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5F9A1"/>
  <w:body>
    <w:p w:rsidR="00926106" w:rsidRDefault="00926106" w:rsidP="002B0317">
      <w:pPr>
        <w:spacing w:line="240" w:lineRule="auto"/>
        <w:rPr>
          <w:rFonts w:ascii="Segoe Print" w:hAnsi="Segoe Print" w:cs="Times New Roman"/>
          <w:b/>
          <w:color w:val="FF0000"/>
          <w:sz w:val="28"/>
          <w:szCs w:val="28"/>
        </w:rPr>
      </w:pPr>
      <w:r>
        <w:rPr>
          <w:rFonts w:ascii="Segoe Print" w:hAnsi="Segoe Print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231140</wp:posOffset>
            </wp:positionV>
            <wp:extent cx="2884805" cy="2110740"/>
            <wp:effectExtent l="19050" t="19050" r="10795" b="22860"/>
            <wp:wrapTight wrapText="bothSides">
              <wp:wrapPolygon edited="0">
                <wp:start x="-143" y="-195"/>
                <wp:lineTo x="-143" y="21834"/>
                <wp:lineTo x="21681" y="21834"/>
                <wp:lineTo x="21681" y="-195"/>
                <wp:lineTo x="-143" y="-195"/>
              </wp:wrapPolygon>
            </wp:wrapTight>
            <wp:docPr id="3" name="Рисунок 2" descr="C:\Users\Анна\Downloads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ownloads\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21107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24480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106" w:rsidRDefault="00926106" w:rsidP="002B0317">
      <w:pPr>
        <w:spacing w:line="240" w:lineRule="auto"/>
        <w:rPr>
          <w:rFonts w:ascii="Segoe Print" w:hAnsi="Segoe Print" w:cs="Times New Roman"/>
          <w:b/>
          <w:color w:val="FF0000"/>
          <w:sz w:val="28"/>
          <w:szCs w:val="28"/>
        </w:rPr>
      </w:pPr>
    </w:p>
    <w:p w:rsidR="00926106" w:rsidRDefault="002B0317" w:rsidP="00926106">
      <w:pPr>
        <w:spacing w:line="240" w:lineRule="auto"/>
        <w:jc w:val="center"/>
        <w:rPr>
          <w:rFonts w:ascii="Segoe Print" w:hAnsi="Segoe Print" w:cs="Times New Roman"/>
          <w:b/>
          <w:color w:val="FF0000"/>
          <w:sz w:val="28"/>
          <w:szCs w:val="28"/>
        </w:rPr>
      </w:pPr>
      <w:r w:rsidRPr="002B0317">
        <w:rPr>
          <w:rFonts w:ascii="Segoe Print" w:hAnsi="Segoe Print" w:cs="Times New Roman"/>
          <w:b/>
          <w:color w:val="FF0000"/>
          <w:sz w:val="28"/>
          <w:szCs w:val="28"/>
        </w:rPr>
        <w:t>Речевое развитие реб</w:t>
      </w:r>
      <w:r w:rsidR="00926106">
        <w:rPr>
          <w:rFonts w:ascii="Segoe Print" w:hAnsi="Segoe Print" w:cs="Times New Roman"/>
          <w:b/>
          <w:color w:val="FF0000"/>
          <w:sz w:val="28"/>
          <w:szCs w:val="28"/>
        </w:rPr>
        <w:t>ё</w:t>
      </w:r>
      <w:r w:rsidRPr="002B0317">
        <w:rPr>
          <w:rFonts w:ascii="Segoe Print" w:hAnsi="Segoe Print" w:cs="Times New Roman"/>
          <w:b/>
          <w:color w:val="FF0000"/>
          <w:sz w:val="28"/>
          <w:szCs w:val="28"/>
        </w:rPr>
        <w:t>нка во второй младшей группе</w:t>
      </w:r>
    </w:p>
    <w:p w:rsidR="003714D3" w:rsidRDefault="00125EC0" w:rsidP="00926106">
      <w:pPr>
        <w:spacing w:line="240" w:lineRule="auto"/>
        <w:jc w:val="center"/>
        <w:rPr>
          <w:rFonts w:ascii="Segoe Print" w:hAnsi="Segoe Print" w:cs="Times New Roman"/>
          <w:b/>
          <w:color w:val="FF0000"/>
          <w:sz w:val="28"/>
          <w:szCs w:val="28"/>
        </w:rPr>
      </w:pPr>
      <w:r>
        <w:rPr>
          <w:rFonts w:ascii="Segoe Print" w:hAnsi="Segoe Print" w:cs="Times New Roman"/>
          <w:b/>
          <w:color w:val="FF0000"/>
          <w:sz w:val="28"/>
          <w:szCs w:val="28"/>
        </w:rPr>
        <w:t>(3-4 года)</w:t>
      </w:r>
      <w:r w:rsidR="002B0317" w:rsidRPr="002B0317">
        <w:rPr>
          <w:rFonts w:ascii="Segoe Print" w:hAnsi="Segoe Print" w:cs="Times New Roman"/>
          <w:b/>
          <w:color w:val="FF0000"/>
          <w:sz w:val="28"/>
          <w:szCs w:val="28"/>
        </w:rPr>
        <w:t>.</w:t>
      </w:r>
    </w:p>
    <w:p w:rsidR="002B0317" w:rsidRDefault="002B0317" w:rsidP="002B0317">
      <w:pPr>
        <w:spacing w:line="240" w:lineRule="auto"/>
        <w:rPr>
          <w:rFonts w:ascii="Segoe Print" w:hAnsi="Segoe Print" w:cs="Times New Roman"/>
          <w:b/>
          <w:color w:val="FF0000"/>
          <w:sz w:val="28"/>
          <w:szCs w:val="28"/>
        </w:rPr>
      </w:pPr>
    </w:p>
    <w:p w:rsidR="00926106" w:rsidRDefault="00926106" w:rsidP="002B0317">
      <w:pPr>
        <w:spacing w:line="240" w:lineRule="auto"/>
        <w:rPr>
          <w:rFonts w:ascii="Segoe Print" w:hAnsi="Segoe Print" w:cs="Times New Roman"/>
          <w:b/>
          <w:color w:val="FF0000"/>
          <w:sz w:val="28"/>
          <w:szCs w:val="28"/>
        </w:rPr>
      </w:pPr>
    </w:p>
    <w:p w:rsidR="00926106" w:rsidRDefault="00926106" w:rsidP="002B0317">
      <w:pPr>
        <w:spacing w:line="240" w:lineRule="auto"/>
        <w:rPr>
          <w:rFonts w:ascii="Segoe Print" w:hAnsi="Segoe Print" w:cs="Times New Roman"/>
          <w:b/>
          <w:color w:val="FF0000"/>
          <w:sz w:val="28"/>
          <w:szCs w:val="28"/>
        </w:rPr>
      </w:pPr>
    </w:p>
    <w:p w:rsidR="00926106" w:rsidRDefault="00926106" w:rsidP="002B0317">
      <w:pPr>
        <w:spacing w:line="240" w:lineRule="auto"/>
        <w:rPr>
          <w:rFonts w:ascii="Segoe Print" w:hAnsi="Segoe Print" w:cs="Times New Roman"/>
          <w:b/>
          <w:color w:val="FF0000"/>
          <w:sz w:val="28"/>
          <w:szCs w:val="28"/>
        </w:rPr>
      </w:pPr>
    </w:p>
    <w:p w:rsidR="002B0317" w:rsidRDefault="002B0317" w:rsidP="009261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четвертом году жизни ребенок стремительно накапливает словарь и к 4 годам у ребенка в словаре около полутора тысяч слов. Представлены все части речи,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кроме причасти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деепричастий</w:t>
      </w:r>
      <w:r w:rsidR="00DF7489">
        <w:rPr>
          <w:rFonts w:ascii="Times New Roman" w:hAnsi="Times New Roman" w:cs="Times New Roman"/>
          <w:sz w:val="28"/>
          <w:szCs w:val="28"/>
        </w:rPr>
        <w:t xml:space="preserve">. Ребенок еще допускает грамматические ошибки: </w:t>
      </w:r>
      <w:proofErr w:type="spellStart"/>
      <w:r w:rsidR="00DF7489" w:rsidRPr="00DF7489">
        <w:rPr>
          <w:rFonts w:ascii="Times New Roman" w:hAnsi="Times New Roman" w:cs="Times New Roman"/>
          <w:i/>
          <w:sz w:val="28"/>
          <w:szCs w:val="28"/>
        </w:rPr>
        <w:t>деревы</w:t>
      </w:r>
      <w:proofErr w:type="spellEnd"/>
      <w:r w:rsidR="00DF7489">
        <w:rPr>
          <w:rFonts w:ascii="Times New Roman" w:hAnsi="Times New Roman" w:cs="Times New Roman"/>
          <w:sz w:val="28"/>
          <w:szCs w:val="28"/>
        </w:rPr>
        <w:t xml:space="preserve"> вместо </w:t>
      </w:r>
      <w:r w:rsidR="00DF7489" w:rsidRPr="00DF7489">
        <w:rPr>
          <w:rFonts w:ascii="Times New Roman" w:hAnsi="Times New Roman" w:cs="Times New Roman"/>
          <w:i/>
          <w:sz w:val="28"/>
          <w:szCs w:val="28"/>
        </w:rPr>
        <w:t>деревья</w:t>
      </w:r>
      <w:r w:rsidR="00DF7489">
        <w:rPr>
          <w:rFonts w:ascii="Times New Roman" w:hAnsi="Times New Roman" w:cs="Times New Roman"/>
          <w:sz w:val="28"/>
          <w:szCs w:val="28"/>
        </w:rPr>
        <w:t xml:space="preserve">, </w:t>
      </w:r>
      <w:r w:rsidR="00DF7489" w:rsidRPr="00DF7489">
        <w:rPr>
          <w:rFonts w:ascii="Times New Roman" w:hAnsi="Times New Roman" w:cs="Times New Roman"/>
          <w:i/>
          <w:sz w:val="28"/>
          <w:szCs w:val="28"/>
        </w:rPr>
        <w:t>пени</w:t>
      </w:r>
      <w:r w:rsidR="00DF7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7489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="00DF7489">
        <w:rPr>
          <w:rFonts w:ascii="Times New Roman" w:hAnsi="Times New Roman" w:cs="Times New Roman"/>
          <w:sz w:val="28"/>
          <w:szCs w:val="28"/>
        </w:rPr>
        <w:t xml:space="preserve"> </w:t>
      </w:r>
      <w:r w:rsidR="00DF7489" w:rsidRPr="00DF7489">
        <w:rPr>
          <w:rFonts w:ascii="Times New Roman" w:hAnsi="Times New Roman" w:cs="Times New Roman"/>
          <w:i/>
          <w:sz w:val="28"/>
          <w:szCs w:val="28"/>
        </w:rPr>
        <w:t>пни</w:t>
      </w:r>
      <w:r w:rsidR="00DF748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F7489">
        <w:rPr>
          <w:rFonts w:ascii="Times New Roman" w:hAnsi="Times New Roman" w:cs="Times New Roman"/>
          <w:sz w:val="28"/>
          <w:szCs w:val="28"/>
        </w:rPr>
        <w:t>лошадий</w:t>
      </w:r>
      <w:proofErr w:type="spellEnd"/>
      <w:r w:rsidR="00DF7489">
        <w:rPr>
          <w:rFonts w:ascii="Times New Roman" w:hAnsi="Times New Roman" w:cs="Times New Roman"/>
          <w:sz w:val="28"/>
          <w:szCs w:val="28"/>
        </w:rPr>
        <w:t xml:space="preserve"> вместо лошадиный и т.п.</w:t>
      </w:r>
    </w:p>
    <w:p w:rsidR="00DF7489" w:rsidRDefault="00DF7489" w:rsidP="009261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овладевает навыками словообразования и создает новые слова: придумывает антонимы к глаголам: «Я приделал картинку» - «Я отделал картинку», образует прилагательные с суффиксом </w:t>
      </w:r>
      <w:proofErr w:type="gramStart"/>
      <w:r w:rsidRPr="00DF7489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DF7489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proofErr w:type="gramEnd"/>
      <w:r w:rsidRPr="00DF7489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, например </w:t>
      </w:r>
      <w:r w:rsidRPr="00DF7489">
        <w:rPr>
          <w:rFonts w:ascii="Times New Roman" w:hAnsi="Times New Roman" w:cs="Times New Roman"/>
          <w:i/>
          <w:sz w:val="28"/>
          <w:szCs w:val="28"/>
        </w:rPr>
        <w:t>самолетный</w:t>
      </w:r>
      <w:r>
        <w:rPr>
          <w:rFonts w:ascii="Times New Roman" w:hAnsi="Times New Roman" w:cs="Times New Roman"/>
          <w:sz w:val="28"/>
          <w:szCs w:val="28"/>
        </w:rPr>
        <w:t xml:space="preserve"> сон (сон про самолеты) и т.п.</w:t>
      </w:r>
    </w:p>
    <w:p w:rsidR="00DF7489" w:rsidRDefault="00DF7489" w:rsidP="009261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речи ребенка представлены простые распространенные предложения и сложные предложения различной конструкции.</w:t>
      </w:r>
    </w:p>
    <w:p w:rsidR="00DF7489" w:rsidRDefault="00DF7489" w:rsidP="009261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все чаще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выступает инициатором общения по образцу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составить описательный рассказ об игрушке, а по вопросам может составить рассказ по серии сюжетных картинок. Ребенок легко запоминает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небольые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стихи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7489" w:rsidRDefault="00DF7489" w:rsidP="009261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период ребенок осваивает йотированные звуки (</w:t>
      </w:r>
      <w:r w:rsidRPr="00DF7489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ду, </w:t>
      </w:r>
      <w:r w:rsidRPr="00DF7489">
        <w:rPr>
          <w:rFonts w:ascii="Times New Roman" w:hAnsi="Times New Roman" w:cs="Times New Roman"/>
          <w:b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лка, </w:t>
      </w:r>
      <w:r w:rsidRPr="00DF7489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ма, </w:t>
      </w:r>
      <w:r w:rsidRPr="00DF7489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г)</w:t>
      </w:r>
      <w:r w:rsidR="00FC4AC4">
        <w:rPr>
          <w:rFonts w:ascii="Times New Roman" w:hAnsi="Times New Roman" w:cs="Times New Roman"/>
          <w:sz w:val="28"/>
          <w:szCs w:val="28"/>
        </w:rPr>
        <w:t xml:space="preserve">. У большинства детей появляется звук </w:t>
      </w:r>
      <w:r w:rsidR="00FC4AC4" w:rsidRPr="00FC4AC4">
        <w:rPr>
          <w:rFonts w:ascii="Times New Roman" w:hAnsi="Times New Roman" w:cs="Times New Roman"/>
          <w:sz w:val="28"/>
          <w:szCs w:val="28"/>
        </w:rPr>
        <w:t>[</w:t>
      </w:r>
      <w:r w:rsidR="00FC4AC4">
        <w:rPr>
          <w:rFonts w:ascii="Times New Roman" w:hAnsi="Times New Roman" w:cs="Times New Roman"/>
          <w:sz w:val="28"/>
          <w:szCs w:val="28"/>
        </w:rPr>
        <w:t>ль</w:t>
      </w:r>
      <w:r w:rsidR="00FC4AC4" w:rsidRPr="00FC4AC4">
        <w:rPr>
          <w:rFonts w:ascii="Times New Roman" w:hAnsi="Times New Roman" w:cs="Times New Roman"/>
          <w:sz w:val="28"/>
          <w:szCs w:val="28"/>
        </w:rPr>
        <w:t>]</w:t>
      </w:r>
      <w:r w:rsidR="00FC4A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4AC4">
        <w:rPr>
          <w:rFonts w:ascii="Times New Roman" w:hAnsi="Times New Roman" w:cs="Times New Roman"/>
          <w:sz w:val="28"/>
          <w:szCs w:val="28"/>
        </w:rPr>
        <w:t>Сложые</w:t>
      </w:r>
      <w:proofErr w:type="spellEnd"/>
      <w:r w:rsidR="00FC4AC4">
        <w:rPr>
          <w:rFonts w:ascii="Times New Roman" w:hAnsi="Times New Roman" w:cs="Times New Roman"/>
          <w:sz w:val="28"/>
          <w:szCs w:val="28"/>
        </w:rPr>
        <w:t xml:space="preserve"> звуки заменяются более простыми (например, </w:t>
      </w:r>
      <w:r w:rsidR="00FC4AC4" w:rsidRPr="00FC4AC4">
        <w:rPr>
          <w:rFonts w:ascii="Times New Roman" w:hAnsi="Times New Roman" w:cs="Times New Roman"/>
          <w:sz w:val="28"/>
          <w:szCs w:val="28"/>
        </w:rPr>
        <w:t>[</w:t>
      </w:r>
      <w:r w:rsidR="00FC4AC4">
        <w:rPr>
          <w:rFonts w:ascii="Times New Roman" w:hAnsi="Times New Roman" w:cs="Times New Roman"/>
          <w:sz w:val="28"/>
          <w:szCs w:val="28"/>
        </w:rPr>
        <w:t>с</w:t>
      </w:r>
      <w:r w:rsidR="00FC4AC4" w:rsidRPr="00FC4AC4">
        <w:rPr>
          <w:rFonts w:ascii="Times New Roman" w:hAnsi="Times New Roman" w:cs="Times New Roman"/>
          <w:sz w:val="28"/>
          <w:szCs w:val="28"/>
        </w:rPr>
        <w:t>]</w:t>
      </w:r>
      <w:r w:rsidR="00FC4AC4">
        <w:rPr>
          <w:rFonts w:ascii="Times New Roman" w:hAnsi="Times New Roman" w:cs="Times New Roman"/>
          <w:sz w:val="28"/>
          <w:szCs w:val="28"/>
        </w:rPr>
        <w:t xml:space="preserve"> на </w:t>
      </w:r>
      <w:r w:rsidR="00FC4AC4" w:rsidRPr="00FC4AC4">
        <w:rPr>
          <w:rFonts w:ascii="Times New Roman" w:hAnsi="Times New Roman" w:cs="Times New Roman"/>
          <w:sz w:val="28"/>
          <w:szCs w:val="28"/>
        </w:rPr>
        <w:t>[</w:t>
      </w:r>
      <w:r w:rsidR="00FC4AC4">
        <w:rPr>
          <w:rFonts w:ascii="Times New Roman" w:hAnsi="Times New Roman" w:cs="Times New Roman"/>
          <w:sz w:val="28"/>
          <w:szCs w:val="28"/>
        </w:rPr>
        <w:t>т</w:t>
      </w:r>
      <w:r w:rsidR="00FC4AC4" w:rsidRPr="00FC4AC4">
        <w:rPr>
          <w:rFonts w:ascii="Times New Roman" w:hAnsi="Times New Roman" w:cs="Times New Roman"/>
          <w:sz w:val="28"/>
          <w:szCs w:val="28"/>
        </w:rPr>
        <w:t>]</w:t>
      </w:r>
      <w:r w:rsidR="00FC4AC4">
        <w:rPr>
          <w:rFonts w:ascii="Times New Roman" w:hAnsi="Times New Roman" w:cs="Times New Roman"/>
          <w:sz w:val="28"/>
          <w:szCs w:val="28"/>
        </w:rPr>
        <w:t xml:space="preserve">, </w:t>
      </w:r>
      <w:r w:rsidR="00FC4AC4" w:rsidRPr="00FC4AC4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C4AC4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FC4AC4" w:rsidRPr="00FC4AC4">
        <w:rPr>
          <w:rFonts w:ascii="Times New Roman" w:hAnsi="Times New Roman" w:cs="Times New Roman"/>
          <w:sz w:val="28"/>
          <w:szCs w:val="28"/>
        </w:rPr>
        <w:t>]</w:t>
      </w:r>
      <w:r w:rsidR="00FC4AC4">
        <w:rPr>
          <w:rFonts w:ascii="Times New Roman" w:hAnsi="Times New Roman" w:cs="Times New Roman"/>
          <w:sz w:val="28"/>
          <w:szCs w:val="28"/>
        </w:rPr>
        <w:t xml:space="preserve"> или </w:t>
      </w:r>
      <w:r w:rsidR="00FC4AC4" w:rsidRPr="00FC4AC4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C4AC4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="00FC4AC4" w:rsidRPr="00FC4AC4">
        <w:rPr>
          <w:rFonts w:ascii="Times New Roman" w:hAnsi="Times New Roman" w:cs="Times New Roman"/>
          <w:sz w:val="28"/>
          <w:szCs w:val="28"/>
        </w:rPr>
        <w:t>]</w:t>
      </w:r>
      <w:r w:rsidR="00FC4AC4">
        <w:rPr>
          <w:rFonts w:ascii="Times New Roman" w:hAnsi="Times New Roman" w:cs="Times New Roman"/>
          <w:sz w:val="28"/>
          <w:szCs w:val="28"/>
        </w:rPr>
        <w:t xml:space="preserve">, </w:t>
      </w:r>
      <w:r w:rsidR="00FC4AC4" w:rsidRPr="00FC4AC4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Start"/>
      <w:r w:rsidR="00FC4AC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FC4AC4" w:rsidRPr="00FC4AC4">
        <w:rPr>
          <w:rFonts w:ascii="Times New Roman" w:hAnsi="Times New Roman" w:cs="Times New Roman"/>
          <w:sz w:val="28"/>
          <w:szCs w:val="28"/>
        </w:rPr>
        <w:t>]</w:t>
      </w:r>
      <w:r w:rsidR="00FC4AC4">
        <w:rPr>
          <w:rFonts w:ascii="Times New Roman" w:hAnsi="Times New Roman" w:cs="Times New Roman"/>
          <w:sz w:val="28"/>
          <w:szCs w:val="28"/>
        </w:rPr>
        <w:t xml:space="preserve"> на </w:t>
      </w:r>
      <w:r w:rsidR="00FC4AC4" w:rsidRPr="00FC4AC4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FC4AC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C4AC4" w:rsidRPr="00FC4AC4">
        <w:rPr>
          <w:rFonts w:ascii="Times New Roman" w:hAnsi="Times New Roman" w:cs="Times New Roman"/>
          <w:sz w:val="28"/>
          <w:szCs w:val="28"/>
        </w:rPr>
        <w:t>]</w:t>
      </w:r>
      <w:r w:rsidR="00FC4AC4">
        <w:rPr>
          <w:rFonts w:ascii="Times New Roman" w:hAnsi="Times New Roman" w:cs="Times New Roman"/>
          <w:sz w:val="28"/>
          <w:szCs w:val="28"/>
        </w:rPr>
        <w:t>,</w:t>
      </w:r>
      <w:r w:rsidR="00FC4AC4" w:rsidRPr="00FC4AC4">
        <w:rPr>
          <w:rFonts w:ascii="Times New Roman" w:hAnsi="Times New Roman" w:cs="Times New Roman"/>
          <w:sz w:val="28"/>
          <w:szCs w:val="28"/>
        </w:rPr>
        <w:t xml:space="preserve"> [</w:t>
      </w:r>
      <w:r w:rsidR="00FC4AC4">
        <w:rPr>
          <w:rFonts w:ascii="Times New Roman" w:hAnsi="Times New Roman" w:cs="Times New Roman"/>
          <w:sz w:val="28"/>
          <w:szCs w:val="28"/>
        </w:rPr>
        <w:t>ль</w:t>
      </w:r>
      <w:r w:rsidR="00FC4AC4" w:rsidRPr="00FC4AC4">
        <w:rPr>
          <w:rFonts w:ascii="Times New Roman" w:hAnsi="Times New Roman" w:cs="Times New Roman"/>
          <w:sz w:val="28"/>
          <w:szCs w:val="28"/>
        </w:rPr>
        <w:t>]</w:t>
      </w:r>
      <w:r w:rsidR="00FC4AC4">
        <w:rPr>
          <w:rFonts w:ascii="Times New Roman" w:hAnsi="Times New Roman" w:cs="Times New Roman"/>
          <w:sz w:val="28"/>
          <w:szCs w:val="28"/>
        </w:rPr>
        <w:t xml:space="preserve"> или опускает).</w:t>
      </w:r>
    </w:p>
    <w:p w:rsidR="00FC4AC4" w:rsidRPr="00FC4AC4" w:rsidRDefault="00FC4AC4" w:rsidP="009261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четырем годам большая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часть детей правильно произносит свистящие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звуки </w:t>
      </w:r>
      <w:r w:rsidRPr="00FC4AC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C4AC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4AC4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FC4AC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4AC4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C4AC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4AC4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FC4AC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хорошо различает их в свободной речи и слышит ошибки в речи окружающих («</w:t>
      </w:r>
      <w:r w:rsidRPr="00FC4AC4">
        <w:rPr>
          <w:rFonts w:ascii="Times New Roman" w:hAnsi="Times New Roman" w:cs="Times New Roman"/>
          <w:sz w:val="28"/>
          <w:szCs w:val="28"/>
        </w:rPr>
        <w:t>Вася говорит сыска, а не шишка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DF7489" w:rsidRPr="00DF7489" w:rsidRDefault="00DF7489" w:rsidP="009261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F7489" w:rsidRPr="00DF7489" w:rsidSect="00DF7489">
      <w:pgSz w:w="11906" w:h="16838"/>
      <w:pgMar w:top="1134" w:right="850" w:bottom="1134" w:left="1276" w:header="708" w:footer="708" w:gutter="0"/>
      <w:pgBorders w:offsetFrom="page">
        <w:top w:val="single" w:sz="18" w:space="24" w:color="244804"/>
        <w:left w:val="single" w:sz="18" w:space="24" w:color="244804"/>
        <w:bottom w:val="single" w:sz="18" w:space="24" w:color="244804"/>
        <w:right w:val="single" w:sz="18" w:space="24" w:color="24480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characterSpacingControl w:val="doNotCompress"/>
  <w:compat/>
  <w:rsids>
    <w:rsidRoot w:val="002B0317"/>
    <w:rsid w:val="00125EC0"/>
    <w:rsid w:val="002B0317"/>
    <w:rsid w:val="00360C02"/>
    <w:rsid w:val="003714D3"/>
    <w:rsid w:val="004042E1"/>
    <w:rsid w:val="00926106"/>
    <w:rsid w:val="00C515D5"/>
    <w:rsid w:val="00D87083"/>
    <w:rsid w:val="00DF7489"/>
    <w:rsid w:val="00FC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4f452,#c5f9a1"/>
      <o:colormenu v:ext="edit" fillcolor="#c5f9a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E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Коростелева</dc:creator>
  <cp:keywords/>
  <dc:description/>
  <cp:lastModifiedBy>Анна Коростелева</cp:lastModifiedBy>
  <cp:revision>3</cp:revision>
  <dcterms:created xsi:type="dcterms:W3CDTF">2017-10-15T18:54:00Z</dcterms:created>
  <dcterms:modified xsi:type="dcterms:W3CDTF">2017-10-15T21:03:00Z</dcterms:modified>
</cp:coreProperties>
</file>